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F7DB" w14:textId="7731CA27" w:rsidR="00EC2A72" w:rsidRDefault="00054663" w:rsidP="00EC2A72">
      <w:r>
        <w:t xml:space="preserve"> </w:t>
      </w:r>
    </w:p>
    <w:p w14:paraId="303C674C" w14:textId="77777777" w:rsidR="00EC2A72" w:rsidRDefault="00EC2A72" w:rsidP="00EC2A72">
      <w:r>
        <w:rPr>
          <w:noProof/>
        </w:rPr>
        <w:drawing>
          <wp:inline distT="0" distB="0" distL="0" distR="0" wp14:anchorId="7F910892" wp14:editId="7A02BFA6">
            <wp:extent cx="1133475" cy="1133475"/>
            <wp:effectExtent l="0" t="0" r="9525" b="9525"/>
            <wp:docPr id="124488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A72D" w14:textId="77777777" w:rsidR="00EC2A72" w:rsidRDefault="00EC2A72" w:rsidP="00EC2A72"/>
    <w:p w14:paraId="5C4137A5" w14:textId="77777777" w:rsidR="00EC2A72" w:rsidRDefault="00EC2A72" w:rsidP="00EC2A72">
      <w:r>
        <w:t>HRVATSKA KNJIŽNICA I ČITAONICA</w:t>
      </w:r>
    </w:p>
    <w:p w14:paraId="4D00AE06" w14:textId="77777777" w:rsidR="00EC2A72" w:rsidRDefault="00EC2A72" w:rsidP="00EC2A72">
      <w:r>
        <w:t>ĐURO SUDETA GAREŠNICA</w:t>
      </w:r>
    </w:p>
    <w:p w14:paraId="2E210A67" w14:textId="77777777" w:rsidR="00EC2A72" w:rsidRDefault="00EC2A72" w:rsidP="00EC2A72">
      <w:r>
        <w:t xml:space="preserve">Vladimira </w:t>
      </w:r>
      <w:proofErr w:type="spellStart"/>
      <w:r>
        <w:t>Nazora</w:t>
      </w:r>
      <w:proofErr w:type="spellEnd"/>
      <w:r>
        <w:t xml:space="preserve"> 3</w:t>
      </w:r>
    </w:p>
    <w:p w14:paraId="4498CC50" w14:textId="77777777" w:rsidR="00EC2A72" w:rsidRDefault="00EC2A72" w:rsidP="00EC2A72">
      <w:r>
        <w:t xml:space="preserve">43280 </w:t>
      </w:r>
      <w:proofErr w:type="spellStart"/>
      <w:r>
        <w:t>Garešnica</w:t>
      </w:r>
      <w:proofErr w:type="spellEnd"/>
    </w:p>
    <w:p w14:paraId="34E2EA10" w14:textId="77777777" w:rsidR="00EC2A72" w:rsidRDefault="00EC2A72" w:rsidP="00EC2A72">
      <w:proofErr w:type="gramStart"/>
      <w:r>
        <w:t>e-mail :</w:t>
      </w:r>
      <w:proofErr w:type="gramEnd"/>
      <w:r>
        <w:t xml:space="preserve"> gradska.knjiznica.garesnica@gmail.com</w:t>
      </w:r>
    </w:p>
    <w:p w14:paraId="003A28DB" w14:textId="77777777" w:rsidR="00EC2A72" w:rsidRDefault="00EC2A72" w:rsidP="00EC2A72">
      <w:r>
        <w:t>043/445-297</w:t>
      </w:r>
    </w:p>
    <w:p w14:paraId="523E0025" w14:textId="77777777" w:rsidR="00EC2A72" w:rsidRDefault="00EC2A72" w:rsidP="00EC2A72">
      <w:proofErr w:type="gramStart"/>
      <w:r>
        <w:t>OIB :</w:t>
      </w:r>
      <w:proofErr w:type="gramEnd"/>
      <w:r>
        <w:t xml:space="preserve"> 94334823201</w:t>
      </w:r>
    </w:p>
    <w:p w14:paraId="2F987A30" w14:textId="77777777" w:rsidR="00EC2A72" w:rsidRPr="00D75C56" w:rsidRDefault="00EC2A72" w:rsidP="00EC2A72">
      <w:pPr>
        <w:rPr>
          <w:kern w:val="0"/>
          <w:lang w:val="hr-HR"/>
          <w14:ligatures w14:val="none"/>
        </w:rPr>
      </w:pPr>
      <w:r w:rsidRPr="00D75C56">
        <w:rPr>
          <w:kern w:val="0"/>
          <w:lang w:val="hr-HR"/>
          <w14:ligatures w14:val="none"/>
        </w:rPr>
        <w:t>Klasa:400-02/23-01/01</w:t>
      </w:r>
    </w:p>
    <w:p w14:paraId="07945723" w14:textId="77777777" w:rsidR="00EC2A72" w:rsidRPr="00D75C56" w:rsidRDefault="00EC2A72" w:rsidP="00EC2A72">
      <w:pPr>
        <w:rPr>
          <w:kern w:val="0"/>
          <w:lang w:val="hr-HR"/>
          <w14:ligatures w14:val="none"/>
        </w:rPr>
      </w:pPr>
      <w:proofErr w:type="spellStart"/>
      <w:r w:rsidRPr="00D75C56">
        <w:rPr>
          <w:kern w:val="0"/>
          <w:lang w:val="hr-HR"/>
          <w14:ligatures w14:val="none"/>
        </w:rPr>
        <w:t>Ur</w:t>
      </w:r>
      <w:proofErr w:type="spellEnd"/>
      <w:r>
        <w:rPr>
          <w:kern w:val="0"/>
          <w:lang w:val="hr-HR"/>
          <w14:ligatures w14:val="none"/>
        </w:rPr>
        <w:t>.</w:t>
      </w:r>
      <w:r w:rsidRPr="00D75C56">
        <w:rPr>
          <w:kern w:val="0"/>
          <w:lang w:val="hr-HR"/>
          <w14:ligatures w14:val="none"/>
        </w:rPr>
        <w:t xml:space="preserve"> broj:2123/01-06-23- 0</w:t>
      </w:r>
      <w:r>
        <w:rPr>
          <w:kern w:val="0"/>
          <w:lang w:val="hr-HR"/>
          <w14:ligatures w14:val="none"/>
        </w:rPr>
        <w:t>6</w:t>
      </w:r>
    </w:p>
    <w:p w14:paraId="60DF8911" w14:textId="77777777" w:rsidR="00EC2A72" w:rsidRDefault="00EC2A72" w:rsidP="00EC2A72"/>
    <w:p w14:paraId="7A9A4995" w14:textId="77777777" w:rsidR="00EC2A72" w:rsidRDefault="00EC2A72" w:rsidP="00EC2A72">
      <w:r>
        <w:t xml:space="preserve">U </w:t>
      </w:r>
      <w:proofErr w:type="spellStart"/>
      <w:r>
        <w:t>Garešnici</w:t>
      </w:r>
      <w:proofErr w:type="spellEnd"/>
      <w:r>
        <w:t xml:space="preserve">, </w:t>
      </w:r>
      <w:proofErr w:type="gramStart"/>
      <w:r>
        <w:t>15.studenog</w:t>
      </w:r>
      <w:proofErr w:type="gramEnd"/>
      <w:r>
        <w:t xml:space="preserve"> 2023.</w:t>
      </w:r>
    </w:p>
    <w:p w14:paraId="0C05D55D" w14:textId="77777777" w:rsidR="00EC2A72" w:rsidRDefault="00EC2A72" w:rsidP="00EC2A72">
      <w:r>
        <w:t xml:space="preserve">                                         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imovinu</w:t>
      </w:r>
      <w:proofErr w:type="spellEnd"/>
      <w:r>
        <w:t xml:space="preserve"> I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poslove</w:t>
      </w:r>
      <w:proofErr w:type="spellEnd"/>
    </w:p>
    <w:p w14:paraId="56D70A8E" w14:textId="77777777" w:rsidR="00EC2A72" w:rsidRDefault="00EC2A72" w:rsidP="00EC2A72">
      <w:r>
        <w:t xml:space="preserve">                                                                                    Grad </w:t>
      </w:r>
      <w:proofErr w:type="spellStart"/>
      <w:r>
        <w:t>Garešnica</w:t>
      </w:r>
      <w:proofErr w:type="spellEnd"/>
    </w:p>
    <w:p w14:paraId="12BCC527" w14:textId="77777777" w:rsidR="00EC2A72" w:rsidRDefault="00EC2A72" w:rsidP="00EC2A72"/>
    <w:p w14:paraId="6EE41B4B" w14:textId="77777777" w:rsidR="00EC2A72" w:rsidRDefault="00EC2A72" w:rsidP="00EC2A72">
      <w:proofErr w:type="spellStart"/>
      <w:proofErr w:type="gramStart"/>
      <w:r>
        <w:t>Predmet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Prijedlog</w:t>
      </w:r>
      <w:proofErr w:type="spellEnd"/>
      <w:r>
        <w:t xml:space="preserve"> II. IZMJENA FINANCIJSKOG PLANA za 2023. - HRVATSKA KNJIŽNICA I</w:t>
      </w:r>
    </w:p>
    <w:p w14:paraId="3FF7F9F1" w14:textId="77777777" w:rsidR="00EC2A72" w:rsidRDefault="00EC2A72" w:rsidP="00EC2A72">
      <w:r>
        <w:t xml:space="preserve">ČITAONICA “ĐURO SUDETA” GAREŠNICA s </w:t>
      </w:r>
      <w:proofErr w:type="spellStart"/>
      <w:r>
        <w:t>Obrazloženjem</w:t>
      </w:r>
      <w:proofErr w:type="spellEnd"/>
    </w:p>
    <w:p w14:paraId="273C6965" w14:textId="77777777" w:rsidR="00EC2A72" w:rsidRDefault="00EC2A72" w:rsidP="00EC2A72">
      <w:proofErr w:type="spellStart"/>
      <w:r>
        <w:t>Ravnateljica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I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Đuro</w:t>
      </w:r>
      <w:proofErr w:type="spellEnd"/>
      <w:r>
        <w:t xml:space="preserve"> </w:t>
      </w:r>
      <w:proofErr w:type="spellStart"/>
      <w:r>
        <w:t>Sudeta</w:t>
      </w:r>
      <w:proofErr w:type="spellEnd"/>
      <w:r>
        <w:t xml:space="preserve"> </w:t>
      </w:r>
      <w:proofErr w:type="spellStart"/>
      <w:r>
        <w:t>Garešnica</w:t>
      </w:r>
      <w:proofErr w:type="spellEnd"/>
      <w:r>
        <w:t xml:space="preserve"> </w:t>
      </w:r>
      <w:proofErr w:type="gramStart"/>
      <w:r>
        <w:t>( u</w:t>
      </w:r>
      <w:proofErr w:type="gramEnd"/>
      <w:r>
        <w:t xml:space="preserve">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Knjižnica</w:t>
      </w:r>
      <w:proofErr w:type="spellEnd"/>
      <w:r>
        <w:t xml:space="preserve">)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16.Statuta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</w:p>
    <w:p w14:paraId="53A40F2C" w14:textId="77777777" w:rsidR="00EC2A72" w:rsidRDefault="00EC2A72" w:rsidP="00EC2A72">
      <w:proofErr w:type="spellStart"/>
      <w:r>
        <w:t>Prijedlog</w:t>
      </w:r>
      <w:proofErr w:type="spellEnd"/>
      <w:r>
        <w:t xml:space="preserve"> II.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čitaonice</w:t>
      </w:r>
      <w:proofErr w:type="spellEnd"/>
      <w:r>
        <w:t xml:space="preserve"> „</w:t>
      </w:r>
      <w:proofErr w:type="spellStart"/>
      <w:r>
        <w:t>Đuro</w:t>
      </w:r>
      <w:proofErr w:type="spellEnd"/>
      <w:r>
        <w:t xml:space="preserve"> </w:t>
      </w:r>
      <w:proofErr w:type="spellStart"/>
      <w:proofErr w:type="gramStart"/>
      <w:r>
        <w:t>Sudeta</w:t>
      </w:r>
      <w:proofErr w:type="spellEnd"/>
      <w:r>
        <w:t xml:space="preserve">“ </w:t>
      </w:r>
      <w:proofErr w:type="spellStart"/>
      <w:r>
        <w:t>Garešnica</w:t>
      </w:r>
      <w:proofErr w:type="spellEnd"/>
      <w:proofErr w:type="gramEnd"/>
      <w:r>
        <w:t xml:space="preserve"> za 2023.</w:t>
      </w:r>
    </w:p>
    <w:p w14:paraId="57E6EFC3" w14:textId="77777777" w:rsidR="00EC2A72" w:rsidRDefault="00EC2A72" w:rsidP="00EC2A72">
      <w:proofErr w:type="spellStart"/>
      <w:r>
        <w:t>godinu</w:t>
      </w:r>
      <w:proofErr w:type="spellEnd"/>
      <w:r>
        <w:t xml:space="preserve"> koji se </w:t>
      </w:r>
      <w:proofErr w:type="spellStart"/>
      <w:proofErr w:type="gramStart"/>
      <w:r>
        <w:t>odnosi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slijedeće</w:t>
      </w:r>
      <w:proofErr w:type="spellEnd"/>
      <w:r>
        <w:t>:</w:t>
      </w:r>
    </w:p>
    <w:p w14:paraId="5188F171" w14:textId="77777777" w:rsidR="00EC2A72" w:rsidRDefault="00EC2A72" w:rsidP="00EC2A72">
      <w:pPr>
        <w:rPr>
          <w:sz w:val="24"/>
          <w:szCs w:val="24"/>
        </w:rPr>
      </w:pPr>
    </w:p>
    <w:p w14:paraId="0DA36195" w14:textId="77777777" w:rsidR="00EC2A72" w:rsidRDefault="00EC2A72" w:rsidP="00EC2A72">
      <w:pPr>
        <w:rPr>
          <w:sz w:val="24"/>
          <w:szCs w:val="24"/>
        </w:rPr>
      </w:pPr>
    </w:p>
    <w:p w14:paraId="4FE34953" w14:textId="77777777" w:rsidR="00EC2A72" w:rsidRDefault="00EC2A72" w:rsidP="00EC2A72">
      <w:pPr>
        <w:rPr>
          <w:sz w:val="24"/>
          <w:szCs w:val="24"/>
        </w:rPr>
      </w:pPr>
    </w:p>
    <w:p w14:paraId="5D80D7D5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lastRenderedPageBreak/>
        <w:t xml:space="preserve">PRIHODI </w:t>
      </w:r>
      <w:r w:rsidRPr="009D3313">
        <w:rPr>
          <w:b/>
          <w:bCs/>
          <w:sz w:val="24"/>
          <w:szCs w:val="24"/>
        </w:rPr>
        <w:t>2023.</w:t>
      </w:r>
    </w:p>
    <w:p w14:paraId="32E4E8B0" w14:textId="77777777" w:rsidR="00EC2A72" w:rsidRPr="009D3313" w:rsidRDefault="00EC2A72" w:rsidP="00EC2A72">
      <w:pPr>
        <w:rPr>
          <w:b/>
          <w:bCs/>
          <w:sz w:val="24"/>
          <w:szCs w:val="24"/>
        </w:rPr>
      </w:pPr>
      <w:r w:rsidRPr="009D3313">
        <w:rPr>
          <w:sz w:val="24"/>
          <w:szCs w:val="24"/>
        </w:rPr>
        <w:t xml:space="preserve"> - </w:t>
      </w:r>
      <w:proofErr w:type="spellStart"/>
      <w:proofErr w:type="gramStart"/>
      <w:r w:rsidRPr="009D3313">
        <w:rPr>
          <w:b/>
          <w:bCs/>
          <w:sz w:val="24"/>
          <w:szCs w:val="24"/>
        </w:rPr>
        <w:t>planiran</w:t>
      </w:r>
      <w:proofErr w:type="spellEnd"/>
      <w:r w:rsidRPr="009D3313">
        <w:rPr>
          <w:b/>
          <w:bCs/>
          <w:sz w:val="24"/>
          <w:szCs w:val="24"/>
        </w:rPr>
        <w:t xml:space="preserve">  </w:t>
      </w:r>
      <w:proofErr w:type="spellStart"/>
      <w:r w:rsidRPr="009D3313">
        <w:rPr>
          <w:b/>
          <w:bCs/>
          <w:sz w:val="24"/>
          <w:szCs w:val="24"/>
        </w:rPr>
        <w:t>iznos</w:t>
      </w:r>
      <w:proofErr w:type="spellEnd"/>
      <w:proofErr w:type="gramEnd"/>
      <w:r w:rsidRPr="009D3313">
        <w:rPr>
          <w:sz w:val="24"/>
          <w:szCs w:val="24"/>
        </w:rPr>
        <w:t xml:space="preserve">  </w:t>
      </w:r>
      <w:r w:rsidRPr="009D3313">
        <w:rPr>
          <w:b/>
          <w:bCs/>
          <w:sz w:val="24"/>
          <w:szCs w:val="24"/>
        </w:rPr>
        <w:t>124.082,98</w:t>
      </w:r>
    </w:p>
    <w:p w14:paraId="12BF6768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b/>
          <w:bCs/>
          <w:sz w:val="24"/>
          <w:szCs w:val="24"/>
        </w:rPr>
        <w:t xml:space="preserve"> - </w:t>
      </w:r>
      <w:proofErr w:type="spellStart"/>
      <w:r w:rsidRPr="009D3313">
        <w:rPr>
          <w:b/>
          <w:bCs/>
          <w:sz w:val="24"/>
          <w:szCs w:val="24"/>
        </w:rPr>
        <w:t>novi</w:t>
      </w:r>
      <w:proofErr w:type="spellEnd"/>
      <w:r w:rsidRPr="009D3313">
        <w:rPr>
          <w:b/>
          <w:bCs/>
          <w:sz w:val="24"/>
          <w:szCs w:val="24"/>
        </w:rPr>
        <w:t xml:space="preserve"> </w:t>
      </w:r>
      <w:proofErr w:type="spellStart"/>
      <w:r w:rsidRPr="009D3313">
        <w:rPr>
          <w:b/>
          <w:bCs/>
          <w:sz w:val="24"/>
          <w:szCs w:val="24"/>
        </w:rPr>
        <w:t>iznos</w:t>
      </w:r>
      <w:proofErr w:type="spellEnd"/>
      <w:r w:rsidRPr="009D3313">
        <w:rPr>
          <w:sz w:val="24"/>
          <w:szCs w:val="24"/>
        </w:rPr>
        <w:t xml:space="preserve">          </w:t>
      </w:r>
      <w:r w:rsidRPr="009D3313">
        <w:rPr>
          <w:b/>
          <w:bCs/>
          <w:sz w:val="24"/>
          <w:szCs w:val="24"/>
        </w:rPr>
        <w:t>120.602,98</w:t>
      </w:r>
      <w:r w:rsidRPr="009D3313">
        <w:rPr>
          <w:sz w:val="24"/>
          <w:szCs w:val="24"/>
        </w:rPr>
        <w:t xml:space="preserve"> </w:t>
      </w:r>
    </w:p>
    <w:p w14:paraId="53EEAE7D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što</w:t>
      </w:r>
      <w:proofErr w:type="spellEnd"/>
      <w:r w:rsidRPr="009D3313">
        <w:rPr>
          <w:sz w:val="24"/>
          <w:szCs w:val="24"/>
        </w:rPr>
        <w:t xml:space="preserve"> je </w:t>
      </w:r>
      <w:proofErr w:type="spellStart"/>
      <w:r w:rsidRPr="009D3313">
        <w:rPr>
          <w:sz w:val="24"/>
          <w:szCs w:val="24"/>
        </w:rPr>
        <w:t>smanjenje</w:t>
      </w:r>
      <w:proofErr w:type="spellEnd"/>
      <w:r w:rsidRPr="009D3313">
        <w:rPr>
          <w:sz w:val="24"/>
          <w:szCs w:val="24"/>
        </w:rPr>
        <w:t xml:space="preserve"> od 3.480,00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06A8C39C" w14:textId="77777777" w:rsidR="00EC2A72" w:rsidRPr="009D3313" w:rsidRDefault="00EC2A72" w:rsidP="00EC2A72">
      <w:pPr>
        <w:rPr>
          <w:sz w:val="24"/>
          <w:szCs w:val="24"/>
        </w:rPr>
      </w:pPr>
      <w:proofErr w:type="spellStart"/>
      <w:r w:rsidRPr="009D3313">
        <w:rPr>
          <w:sz w:val="24"/>
          <w:szCs w:val="24"/>
        </w:rPr>
        <w:t>Iznos</w:t>
      </w:r>
      <w:proofErr w:type="spellEnd"/>
      <w:r w:rsidRPr="009D3313">
        <w:rPr>
          <w:sz w:val="24"/>
          <w:szCs w:val="24"/>
        </w:rPr>
        <w:t xml:space="preserve"> od 120.602,98 </w:t>
      </w:r>
      <w:proofErr w:type="spellStart"/>
      <w:r w:rsidRPr="009D3313">
        <w:rPr>
          <w:sz w:val="24"/>
          <w:szCs w:val="24"/>
        </w:rPr>
        <w:t>odnosi</w:t>
      </w:r>
      <w:proofErr w:type="spellEnd"/>
      <w:r w:rsidRPr="009D3313">
        <w:rPr>
          <w:sz w:val="24"/>
          <w:szCs w:val="24"/>
        </w:rPr>
        <w:t xml:space="preserve"> se </w:t>
      </w:r>
      <w:proofErr w:type="spellStart"/>
      <w:proofErr w:type="gramStart"/>
      <w:r w:rsidRPr="009D3313">
        <w:rPr>
          <w:sz w:val="24"/>
          <w:szCs w:val="24"/>
        </w:rPr>
        <w:t>na</w:t>
      </w:r>
      <w:proofErr w:type="spellEnd"/>
      <w:r w:rsidRPr="009D3313">
        <w:rPr>
          <w:sz w:val="24"/>
          <w:szCs w:val="24"/>
        </w:rPr>
        <w:t xml:space="preserve"> :</w:t>
      </w:r>
      <w:proofErr w:type="gramEnd"/>
      <w:r w:rsidRPr="009D3313">
        <w:rPr>
          <w:sz w:val="24"/>
          <w:szCs w:val="24"/>
        </w:rPr>
        <w:t xml:space="preserve"> </w:t>
      </w:r>
    </w:p>
    <w:p w14:paraId="1364F51E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 od </w:t>
      </w:r>
      <w:proofErr w:type="spellStart"/>
      <w:r w:rsidRPr="009D3313">
        <w:rPr>
          <w:sz w:val="24"/>
          <w:szCs w:val="24"/>
        </w:rPr>
        <w:t>članarine</w:t>
      </w:r>
      <w:proofErr w:type="spellEnd"/>
      <w:r w:rsidRPr="009D3313">
        <w:rPr>
          <w:sz w:val="24"/>
          <w:szCs w:val="24"/>
        </w:rPr>
        <w:t xml:space="preserve">                                                                          1.700,00</w:t>
      </w:r>
    </w:p>
    <w:p w14:paraId="231C3147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iz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Državnog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proračuna</w:t>
      </w:r>
      <w:proofErr w:type="spellEnd"/>
      <w:r w:rsidRPr="009D3313">
        <w:rPr>
          <w:sz w:val="24"/>
          <w:szCs w:val="24"/>
        </w:rPr>
        <w:t xml:space="preserve">                                                      20.920,00</w:t>
      </w:r>
    </w:p>
    <w:p w14:paraId="0B9B3F2C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iz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Općinskog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proračuna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Općina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proofErr w:type="gramStart"/>
      <w:r w:rsidRPr="009D3313">
        <w:rPr>
          <w:sz w:val="24"/>
          <w:szCs w:val="24"/>
        </w:rPr>
        <w:t>Hercegovac</w:t>
      </w:r>
      <w:proofErr w:type="spellEnd"/>
      <w:r w:rsidRPr="009D3313">
        <w:rPr>
          <w:sz w:val="24"/>
          <w:szCs w:val="24"/>
        </w:rPr>
        <w:t xml:space="preserve">)   </w:t>
      </w:r>
      <w:proofErr w:type="gramEnd"/>
      <w:r w:rsidRPr="009D3313">
        <w:rPr>
          <w:sz w:val="24"/>
          <w:szCs w:val="24"/>
        </w:rPr>
        <w:t xml:space="preserve">            23.582,98</w:t>
      </w:r>
    </w:p>
    <w:p w14:paraId="5DD32E4F" w14:textId="77777777" w:rsidR="00EC2A72" w:rsidRPr="009D3313" w:rsidRDefault="00EC2A72" w:rsidP="00EC2A72">
      <w:pPr>
        <w:rPr>
          <w:sz w:val="24"/>
          <w:szCs w:val="24"/>
          <w:u w:val="single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  <w:u w:val="single"/>
        </w:rPr>
        <w:t>prihodi</w:t>
      </w:r>
      <w:proofErr w:type="spellEnd"/>
      <w:r w:rsidRPr="009D3313">
        <w:rPr>
          <w:sz w:val="24"/>
          <w:szCs w:val="24"/>
          <w:u w:val="single"/>
        </w:rPr>
        <w:t xml:space="preserve"> (</w:t>
      </w:r>
      <w:proofErr w:type="gramStart"/>
      <w:r w:rsidRPr="009D3313">
        <w:rPr>
          <w:sz w:val="24"/>
          <w:szCs w:val="24"/>
          <w:u w:val="single"/>
        </w:rPr>
        <w:t xml:space="preserve">Grad)   </w:t>
      </w:r>
      <w:proofErr w:type="gramEnd"/>
      <w:r w:rsidRPr="009D3313">
        <w:rPr>
          <w:sz w:val="24"/>
          <w:szCs w:val="24"/>
          <w:u w:val="single"/>
        </w:rPr>
        <w:t xml:space="preserve">                                                  74.400,00</w:t>
      </w:r>
    </w:p>
    <w:p w14:paraId="09A476CD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                                                                                                           120.602,98</w:t>
      </w:r>
    </w:p>
    <w:p w14:paraId="056E51BF" w14:textId="77777777" w:rsidR="00EC2A72" w:rsidRPr="009D3313" w:rsidRDefault="00EC2A72" w:rsidP="00EC2A72">
      <w:pPr>
        <w:rPr>
          <w:b/>
          <w:bCs/>
          <w:sz w:val="24"/>
          <w:szCs w:val="24"/>
        </w:rPr>
      </w:pPr>
      <w:proofErr w:type="spellStart"/>
      <w:r w:rsidRPr="009D3313">
        <w:rPr>
          <w:b/>
          <w:bCs/>
          <w:sz w:val="24"/>
          <w:szCs w:val="24"/>
        </w:rPr>
        <w:t>Obrazloženje</w:t>
      </w:r>
      <w:proofErr w:type="spellEnd"/>
      <w:r w:rsidRPr="009D3313">
        <w:rPr>
          <w:b/>
          <w:bCs/>
          <w:sz w:val="24"/>
          <w:szCs w:val="24"/>
        </w:rPr>
        <w:t xml:space="preserve">: </w:t>
      </w:r>
    </w:p>
    <w:p w14:paraId="7442B37F" w14:textId="77777777" w:rsidR="00EC2A72" w:rsidRPr="009D3313" w:rsidRDefault="00EC2A72" w:rsidP="00EC2A72">
      <w:pPr>
        <w:rPr>
          <w:b/>
          <w:bCs/>
          <w:sz w:val="24"/>
          <w:szCs w:val="24"/>
        </w:rPr>
      </w:pPr>
      <w:r w:rsidRPr="009D3313">
        <w:rPr>
          <w:b/>
          <w:bCs/>
          <w:sz w:val="24"/>
          <w:szCs w:val="24"/>
        </w:rPr>
        <w:t xml:space="preserve">1.Povećanje </w:t>
      </w:r>
    </w:p>
    <w:p w14:paraId="3DED084C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-PRIHODI OD GRADA</w:t>
      </w:r>
      <w:r>
        <w:rPr>
          <w:sz w:val="24"/>
          <w:szCs w:val="24"/>
        </w:rPr>
        <w:t xml:space="preserve"> P</w:t>
      </w:r>
      <w:proofErr w:type="gramStart"/>
      <w:r>
        <w:rPr>
          <w:sz w:val="24"/>
          <w:szCs w:val="24"/>
        </w:rPr>
        <w:t>001,razdjel</w:t>
      </w:r>
      <w:proofErr w:type="gramEnd"/>
      <w:r>
        <w:rPr>
          <w:sz w:val="24"/>
          <w:szCs w:val="24"/>
        </w:rPr>
        <w:t xml:space="preserve"> 002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povećani</w:t>
      </w:r>
      <w:proofErr w:type="spellEnd"/>
      <w:r w:rsidRPr="009D3313">
        <w:rPr>
          <w:sz w:val="24"/>
          <w:szCs w:val="24"/>
        </w:rPr>
        <w:t xml:space="preserve"> za </w:t>
      </w:r>
      <w:r w:rsidRPr="009D3313">
        <w:rPr>
          <w:b/>
          <w:bCs/>
          <w:sz w:val="24"/>
          <w:szCs w:val="24"/>
        </w:rPr>
        <w:t xml:space="preserve">4.700,00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49641A82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b/>
          <w:bCs/>
          <w:sz w:val="24"/>
          <w:szCs w:val="24"/>
        </w:rPr>
        <w:t>-T</w:t>
      </w:r>
      <w:r w:rsidRPr="009D3313">
        <w:rPr>
          <w:sz w:val="24"/>
          <w:szCs w:val="24"/>
        </w:rPr>
        <w:t>EKUĆE POMOĆI OPĆINA HERCEGOVAC</w:t>
      </w:r>
      <w:r>
        <w:rPr>
          <w:sz w:val="24"/>
          <w:szCs w:val="24"/>
        </w:rPr>
        <w:t xml:space="preserve"> P300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povećani</w:t>
      </w:r>
      <w:proofErr w:type="spellEnd"/>
      <w:r w:rsidRPr="009D3313">
        <w:rPr>
          <w:sz w:val="24"/>
          <w:szCs w:val="24"/>
        </w:rPr>
        <w:t xml:space="preserve"> za </w:t>
      </w:r>
      <w:r w:rsidRPr="009D3313">
        <w:rPr>
          <w:b/>
          <w:bCs/>
          <w:sz w:val="24"/>
          <w:szCs w:val="24"/>
        </w:rPr>
        <w:t>300,00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eura</w:t>
      </w:r>
      <w:proofErr w:type="spellEnd"/>
      <w:r w:rsidRPr="009D3313">
        <w:rPr>
          <w:sz w:val="24"/>
          <w:szCs w:val="24"/>
        </w:rPr>
        <w:t xml:space="preserve"> </w:t>
      </w:r>
    </w:p>
    <w:p w14:paraId="2059D155" w14:textId="77777777" w:rsidR="00EC2A72" w:rsidRPr="009D3313" w:rsidRDefault="00EC2A72" w:rsidP="00EC2A72">
      <w:pPr>
        <w:rPr>
          <w:b/>
          <w:bCs/>
          <w:sz w:val="24"/>
          <w:szCs w:val="24"/>
        </w:rPr>
      </w:pPr>
      <w:r w:rsidRPr="009D3313">
        <w:rPr>
          <w:b/>
          <w:bCs/>
          <w:sz w:val="24"/>
          <w:szCs w:val="24"/>
        </w:rPr>
        <w:t xml:space="preserve">2.Smanjenje </w:t>
      </w:r>
    </w:p>
    <w:p w14:paraId="30C07722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-KAPITALNE POMOĆI OPĆINA HERCEGOVAC</w:t>
      </w:r>
      <w:r>
        <w:rPr>
          <w:sz w:val="24"/>
          <w:szCs w:val="24"/>
        </w:rPr>
        <w:t xml:space="preserve"> P301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smanjeni</w:t>
      </w:r>
      <w:proofErr w:type="spellEnd"/>
      <w:r w:rsidRPr="009D3313">
        <w:rPr>
          <w:sz w:val="24"/>
          <w:szCs w:val="24"/>
        </w:rPr>
        <w:t xml:space="preserve"> za </w:t>
      </w:r>
      <w:r w:rsidRPr="009D3313">
        <w:rPr>
          <w:b/>
          <w:bCs/>
          <w:sz w:val="24"/>
          <w:szCs w:val="24"/>
        </w:rPr>
        <w:t>200,00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62A7113E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b/>
          <w:bCs/>
          <w:sz w:val="24"/>
          <w:szCs w:val="24"/>
        </w:rPr>
        <w:t>-</w:t>
      </w:r>
      <w:r w:rsidRPr="009D3313">
        <w:rPr>
          <w:sz w:val="24"/>
          <w:szCs w:val="24"/>
        </w:rPr>
        <w:t xml:space="preserve">POMOĆI IZ DRŽAVNOG PRORAČUNA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smanjene</w:t>
      </w:r>
      <w:proofErr w:type="spellEnd"/>
      <w:r w:rsidRPr="009D3313">
        <w:rPr>
          <w:sz w:val="24"/>
          <w:szCs w:val="24"/>
        </w:rPr>
        <w:t xml:space="preserve"> za </w:t>
      </w:r>
      <w:r w:rsidRPr="009D3313">
        <w:rPr>
          <w:b/>
          <w:bCs/>
          <w:sz w:val="24"/>
          <w:szCs w:val="24"/>
        </w:rPr>
        <w:t>8.280,00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3E4D52B6" w14:textId="5FDED809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 od </w:t>
      </w:r>
      <w:proofErr w:type="spellStart"/>
      <w:r w:rsidRPr="009D3313">
        <w:rPr>
          <w:sz w:val="24"/>
          <w:szCs w:val="24"/>
        </w:rPr>
        <w:t>čega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smanjenje</w:t>
      </w:r>
      <w:proofErr w:type="spellEnd"/>
      <w:r w:rsidRPr="009D3313">
        <w:rPr>
          <w:sz w:val="24"/>
          <w:szCs w:val="24"/>
        </w:rPr>
        <w:t xml:space="preserve"> </w:t>
      </w:r>
      <w:proofErr w:type="gramStart"/>
      <w:r w:rsidRPr="009D3313">
        <w:rPr>
          <w:sz w:val="24"/>
          <w:szCs w:val="24"/>
        </w:rPr>
        <w:t>za  TEKUĆE</w:t>
      </w:r>
      <w:proofErr w:type="gramEnd"/>
      <w:r w:rsidRPr="009D3313">
        <w:rPr>
          <w:sz w:val="24"/>
          <w:szCs w:val="24"/>
        </w:rPr>
        <w:t xml:space="preserve"> POMOĆI</w:t>
      </w:r>
      <w:r>
        <w:rPr>
          <w:sz w:val="24"/>
          <w:szCs w:val="24"/>
        </w:rPr>
        <w:t xml:space="preserve"> 30</w:t>
      </w:r>
      <w:r w:rsidR="009F2E83">
        <w:rPr>
          <w:sz w:val="24"/>
          <w:szCs w:val="24"/>
        </w:rPr>
        <w:t>0</w:t>
      </w:r>
      <w:r>
        <w:rPr>
          <w:sz w:val="24"/>
          <w:szCs w:val="24"/>
        </w:rPr>
        <w:t xml:space="preserve">-1 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iznosi</w:t>
      </w:r>
      <w:proofErr w:type="spellEnd"/>
      <w:r w:rsidRPr="009D3313">
        <w:rPr>
          <w:sz w:val="24"/>
          <w:szCs w:val="24"/>
        </w:rPr>
        <w:t xml:space="preserve">  7</w:t>
      </w:r>
      <w:r w:rsidR="009F2E83">
        <w:rPr>
          <w:sz w:val="24"/>
          <w:szCs w:val="24"/>
        </w:rPr>
        <w:t>80</w:t>
      </w:r>
      <w:r w:rsidRPr="009D3313">
        <w:rPr>
          <w:sz w:val="24"/>
          <w:szCs w:val="24"/>
        </w:rPr>
        <w:t xml:space="preserve">,00 </w:t>
      </w:r>
      <w:proofErr w:type="spellStart"/>
      <w:r w:rsidRPr="009D3313">
        <w:rPr>
          <w:sz w:val="24"/>
          <w:szCs w:val="24"/>
        </w:rPr>
        <w:t>eura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jer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nismo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imali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nikoga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na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stručnom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usavršavanju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vježbenik</w:t>
      </w:r>
      <w:proofErr w:type="spellEnd"/>
      <w:r w:rsidRPr="009D3313">
        <w:rPr>
          <w:sz w:val="24"/>
          <w:szCs w:val="24"/>
        </w:rPr>
        <w:t xml:space="preserve">) </w:t>
      </w:r>
    </w:p>
    <w:p w14:paraId="376AEC21" w14:textId="73A3A498" w:rsidR="00EC2A72" w:rsidRPr="009D3313" w:rsidRDefault="00EC2A72" w:rsidP="00EC2A72">
      <w:pPr>
        <w:pBdr>
          <w:bottom w:val="single" w:sz="12" w:space="1" w:color="auto"/>
        </w:pBdr>
        <w:rPr>
          <w:sz w:val="24"/>
          <w:szCs w:val="24"/>
        </w:rPr>
      </w:pPr>
      <w:r w:rsidRPr="009D3313">
        <w:rPr>
          <w:sz w:val="24"/>
          <w:szCs w:val="24"/>
        </w:rPr>
        <w:t xml:space="preserve"> I KAPITALNE POMOĆI</w:t>
      </w:r>
      <w:r>
        <w:rPr>
          <w:sz w:val="24"/>
          <w:szCs w:val="24"/>
        </w:rPr>
        <w:t xml:space="preserve"> P 30</w:t>
      </w:r>
      <w:r w:rsidR="009F2E83">
        <w:rPr>
          <w:sz w:val="24"/>
          <w:szCs w:val="24"/>
        </w:rPr>
        <w:t>1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1</w:t>
      </w:r>
      <w:r w:rsidRPr="009D33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iznosi</w:t>
      </w:r>
      <w:proofErr w:type="spellEnd"/>
      <w:proofErr w:type="gramEnd"/>
      <w:r>
        <w:rPr>
          <w:sz w:val="24"/>
          <w:szCs w:val="24"/>
        </w:rPr>
        <w:t xml:space="preserve"> </w:t>
      </w:r>
      <w:r w:rsidRPr="009D3313">
        <w:rPr>
          <w:sz w:val="24"/>
          <w:szCs w:val="24"/>
        </w:rPr>
        <w:t>7</w:t>
      </w:r>
      <w:r w:rsidR="009F2E83">
        <w:rPr>
          <w:sz w:val="24"/>
          <w:szCs w:val="24"/>
        </w:rPr>
        <w:t>50</w:t>
      </w:r>
      <w:r w:rsidRPr="009D3313">
        <w:rPr>
          <w:sz w:val="24"/>
          <w:szCs w:val="24"/>
        </w:rPr>
        <w:t xml:space="preserve">0,00 </w:t>
      </w:r>
      <w:proofErr w:type="spellStart"/>
      <w:r w:rsidRPr="009D3313">
        <w:rPr>
          <w:sz w:val="24"/>
          <w:szCs w:val="24"/>
        </w:rPr>
        <w:t>eura</w:t>
      </w:r>
      <w:proofErr w:type="spellEnd"/>
      <w:r w:rsidRPr="009D3313">
        <w:rPr>
          <w:sz w:val="24"/>
          <w:szCs w:val="24"/>
        </w:rPr>
        <w:t xml:space="preserve"> </w:t>
      </w:r>
    </w:p>
    <w:p w14:paraId="1BF189EE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RASHODI</w:t>
      </w:r>
    </w:p>
    <w:p w14:paraId="1C451E12" w14:textId="77777777" w:rsidR="00EC2A72" w:rsidRPr="009D3313" w:rsidRDefault="00EC2A72" w:rsidP="00EC2A72">
      <w:pPr>
        <w:rPr>
          <w:b/>
          <w:bCs/>
          <w:sz w:val="24"/>
          <w:szCs w:val="24"/>
        </w:rPr>
      </w:pPr>
      <w:r w:rsidRPr="009D3313">
        <w:rPr>
          <w:sz w:val="24"/>
          <w:szCs w:val="24"/>
        </w:rPr>
        <w:t xml:space="preserve">- </w:t>
      </w:r>
      <w:proofErr w:type="spellStart"/>
      <w:proofErr w:type="gramStart"/>
      <w:r w:rsidRPr="009D3313">
        <w:rPr>
          <w:b/>
          <w:bCs/>
          <w:sz w:val="24"/>
          <w:szCs w:val="24"/>
        </w:rPr>
        <w:t>planiran</w:t>
      </w:r>
      <w:proofErr w:type="spellEnd"/>
      <w:r w:rsidRPr="009D3313">
        <w:rPr>
          <w:b/>
          <w:bCs/>
          <w:sz w:val="24"/>
          <w:szCs w:val="24"/>
        </w:rPr>
        <w:t xml:space="preserve">  </w:t>
      </w:r>
      <w:proofErr w:type="spellStart"/>
      <w:r w:rsidRPr="009D3313">
        <w:rPr>
          <w:b/>
          <w:bCs/>
          <w:sz w:val="24"/>
          <w:szCs w:val="24"/>
        </w:rPr>
        <w:t>iznos</w:t>
      </w:r>
      <w:proofErr w:type="spellEnd"/>
      <w:proofErr w:type="gramEnd"/>
      <w:r w:rsidRPr="009D3313">
        <w:rPr>
          <w:sz w:val="24"/>
          <w:szCs w:val="24"/>
        </w:rPr>
        <w:t xml:space="preserve">  </w:t>
      </w:r>
      <w:r w:rsidRPr="009D3313">
        <w:rPr>
          <w:b/>
          <w:bCs/>
          <w:sz w:val="24"/>
          <w:szCs w:val="24"/>
        </w:rPr>
        <w:t>124.082,98</w:t>
      </w:r>
    </w:p>
    <w:p w14:paraId="229F4B45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b/>
          <w:bCs/>
          <w:sz w:val="24"/>
          <w:szCs w:val="24"/>
        </w:rPr>
        <w:t xml:space="preserve"> - </w:t>
      </w:r>
      <w:proofErr w:type="spellStart"/>
      <w:r w:rsidRPr="009D3313">
        <w:rPr>
          <w:b/>
          <w:bCs/>
          <w:sz w:val="24"/>
          <w:szCs w:val="24"/>
        </w:rPr>
        <w:t>novi</w:t>
      </w:r>
      <w:proofErr w:type="spellEnd"/>
      <w:r w:rsidRPr="009D3313">
        <w:rPr>
          <w:b/>
          <w:bCs/>
          <w:sz w:val="24"/>
          <w:szCs w:val="24"/>
        </w:rPr>
        <w:t xml:space="preserve"> </w:t>
      </w:r>
      <w:proofErr w:type="spellStart"/>
      <w:r w:rsidRPr="009D3313">
        <w:rPr>
          <w:b/>
          <w:bCs/>
          <w:sz w:val="24"/>
          <w:szCs w:val="24"/>
        </w:rPr>
        <w:t>iznos</w:t>
      </w:r>
      <w:proofErr w:type="spellEnd"/>
      <w:r w:rsidRPr="009D3313">
        <w:rPr>
          <w:sz w:val="24"/>
          <w:szCs w:val="24"/>
        </w:rPr>
        <w:t xml:space="preserve">          </w:t>
      </w:r>
      <w:r w:rsidRPr="009D3313">
        <w:rPr>
          <w:b/>
          <w:bCs/>
          <w:sz w:val="24"/>
          <w:szCs w:val="24"/>
        </w:rPr>
        <w:t>120.602,98</w:t>
      </w:r>
      <w:r w:rsidRPr="009D3313">
        <w:rPr>
          <w:sz w:val="24"/>
          <w:szCs w:val="24"/>
        </w:rPr>
        <w:t xml:space="preserve"> </w:t>
      </w:r>
    </w:p>
    <w:p w14:paraId="5417486B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što</w:t>
      </w:r>
      <w:proofErr w:type="spellEnd"/>
      <w:r w:rsidRPr="009D3313">
        <w:rPr>
          <w:sz w:val="24"/>
          <w:szCs w:val="24"/>
        </w:rPr>
        <w:t xml:space="preserve"> je </w:t>
      </w:r>
      <w:proofErr w:type="spellStart"/>
      <w:r w:rsidRPr="009D3313">
        <w:rPr>
          <w:sz w:val="24"/>
          <w:szCs w:val="24"/>
        </w:rPr>
        <w:t>smanjenje</w:t>
      </w:r>
      <w:proofErr w:type="spellEnd"/>
      <w:r w:rsidRPr="009D3313">
        <w:rPr>
          <w:sz w:val="24"/>
          <w:szCs w:val="24"/>
        </w:rPr>
        <w:t xml:space="preserve"> od 3.480,00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1C420D1C" w14:textId="77777777" w:rsidR="00EC2A72" w:rsidRDefault="00EC2A72" w:rsidP="00EC2A72">
      <w:pPr>
        <w:rPr>
          <w:sz w:val="24"/>
          <w:szCs w:val="24"/>
        </w:rPr>
      </w:pPr>
    </w:p>
    <w:p w14:paraId="2CFDB5A7" w14:textId="77777777" w:rsidR="00EC2A72" w:rsidRDefault="00EC2A72" w:rsidP="00EC2A72">
      <w:pPr>
        <w:rPr>
          <w:sz w:val="24"/>
          <w:szCs w:val="24"/>
        </w:rPr>
      </w:pPr>
    </w:p>
    <w:p w14:paraId="1C2E9047" w14:textId="77777777" w:rsidR="00EC2A72" w:rsidRDefault="00EC2A72" w:rsidP="00EC2A72">
      <w:pPr>
        <w:rPr>
          <w:sz w:val="24"/>
          <w:szCs w:val="24"/>
        </w:rPr>
      </w:pPr>
    </w:p>
    <w:p w14:paraId="4161A7A5" w14:textId="77777777" w:rsidR="00EC2A72" w:rsidRPr="009D3313" w:rsidRDefault="00EC2A72" w:rsidP="00EC2A72">
      <w:pPr>
        <w:rPr>
          <w:sz w:val="24"/>
          <w:szCs w:val="24"/>
        </w:rPr>
      </w:pPr>
      <w:proofErr w:type="spellStart"/>
      <w:r w:rsidRPr="009D3313">
        <w:rPr>
          <w:sz w:val="24"/>
          <w:szCs w:val="24"/>
        </w:rPr>
        <w:lastRenderedPageBreak/>
        <w:t>Iznos</w:t>
      </w:r>
      <w:proofErr w:type="spellEnd"/>
      <w:r w:rsidRPr="009D3313">
        <w:rPr>
          <w:sz w:val="24"/>
          <w:szCs w:val="24"/>
        </w:rPr>
        <w:t xml:space="preserve"> od 120.602,98 </w:t>
      </w:r>
      <w:proofErr w:type="spellStart"/>
      <w:r w:rsidRPr="009D3313">
        <w:rPr>
          <w:sz w:val="24"/>
          <w:szCs w:val="24"/>
        </w:rPr>
        <w:t>odnosi</w:t>
      </w:r>
      <w:proofErr w:type="spellEnd"/>
      <w:r w:rsidRPr="009D3313">
        <w:rPr>
          <w:sz w:val="24"/>
          <w:szCs w:val="24"/>
        </w:rPr>
        <w:t xml:space="preserve"> se </w:t>
      </w:r>
      <w:proofErr w:type="spellStart"/>
      <w:proofErr w:type="gramStart"/>
      <w:r w:rsidRPr="009D3313">
        <w:rPr>
          <w:sz w:val="24"/>
          <w:szCs w:val="24"/>
        </w:rPr>
        <w:t>na</w:t>
      </w:r>
      <w:proofErr w:type="spellEnd"/>
      <w:r w:rsidRPr="009D3313">
        <w:rPr>
          <w:sz w:val="24"/>
          <w:szCs w:val="24"/>
        </w:rPr>
        <w:t xml:space="preserve"> :</w:t>
      </w:r>
      <w:proofErr w:type="gramEnd"/>
      <w:r w:rsidRPr="009D3313">
        <w:rPr>
          <w:sz w:val="24"/>
          <w:szCs w:val="24"/>
        </w:rPr>
        <w:t xml:space="preserve"> </w:t>
      </w:r>
    </w:p>
    <w:p w14:paraId="5A693317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poslovanja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Opći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 I </w:t>
      </w:r>
      <w:proofErr w:type="spellStart"/>
      <w:r w:rsidRPr="009D3313">
        <w:rPr>
          <w:sz w:val="24"/>
          <w:szCs w:val="24"/>
        </w:rPr>
        <w:t>primici</w:t>
      </w:r>
      <w:proofErr w:type="spellEnd"/>
      <w:r w:rsidRPr="009D3313">
        <w:rPr>
          <w:sz w:val="24"/>
          <w:szCs w:val="24"/>
        </w:rPr>
        <w:t xml:space="preserve"> </w:t>
      </w:r>
      <w:proofErr w:type="gramStart"/>
      <w:r w:rsidRPr="009D3313">
        <w:rPr>
          <w:sz w:val="24"/>
          <w:szCs w:val="24"/>
        </w:rPr>
        <w:t xml:space="preserve">Grad)   </w:t>
      </w:r>
      <w:proofErr w:type="gramEnd"/>
      <w:r w:rsidRPr="009D331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 w:rsidRPr="009D3313">
        <w:rPr>
          <w:sz w:val="24"/>
          <w:szCs w:val="24"/>
        </w:rPr>
        <w:t>65.100,00</w:t>
      </w:r>
    </w:p>
    <w:p w14:paraId="10D9E482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poslovanja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Državni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proofErr w:type="gramStart"/>
      <w:r w:rsidRPr="009D3313">
        <w:rPr>
          <w:sz w:val="24"/>
          <w:szCs w:val="24"/>
        </w:rPr>
        <w:t>proračun</w:t>
      </w:r>
      <w:proofErr w:type="spellEnd"/>
      <w:r w:rsidRPr="009D3313">
        <w:rPr>
          <w:sz w:val="24"/>
          <w:szCs w:val="24"/>
        </w:rPr>
        <w:t xml:space="preserve">)   </w:t>
      </w:r>
      <w:proofErr w:type="gramEnd"/>
      <w:r w:rsidRPr="009D3313">
        <w:rPr>
          <w:sz w:val="24"/>
          <w:szCs w:val="24"/>
        </w:rPr>
        <w:t xml:space="preserve">                                                           520,00</w:t>
      </w:r>
    </w:p>
    <w:p w14:paraId="121FF8F7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poslovanja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Vlastiti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proofErr w:type="gram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)   </w:t>
      </w:r>
      <w:proofErr w:type="gramEnd"/>
      <w:r w:rsidRPr="009D3313">
        <w:rPr>
          <w:sz w:val="24"/>
          <w:szCs w:val="24"/>
        </w:rPr>
        <w:t xml:space="preserve">                                                            1.700,00</w:t>
      </w:r>
    </w:p>
    <w:p w14:paraId="6F9ED5DF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za </w:t>
      </w:r>
      <w:proofErr w:type="spellStart"/>
      <w:r w:rsidRPr="009D3313">
        <w:rPr>
          <w:sz w:val="24"/>
          <w:szCs w:val="24"/>
        </w:rPr>
        <w:t>nabavu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nefinancijske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imovine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Opći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prihodi</w:t>
      </w:r>
      <w:proofErr w:type="spellEnd"/>
      <w:r w:rsidRPr="009D3313">
        <w:rPr>
          <w:sz w:val="24"/>
          <w:szCs w:val="24"/>
        </w:rPr>
        <w:t xml:space="preserve"> I </w:t>
      </w:r>
      <w:proofErr w:type="spellStart"/>
      <w:proofErr w:type="gramStart"/>
      <w:r w:rsidRPr="009D3313">
        <w:rPr>
          <w:sz w:val="24"/>
          <w:szCs w:val="24"/>
        </w:rPr>
        <w:t>primici</w:t>
      </w:r>
      <w:proofErr w:type="spellEnd"/>
      <w:r w:rsidRPr="009D3313">
        <w:rPr>
          <w:sz w:val="24"/>
          <w:szCs w:val="24"/>
        </w:rPr>
        <w:t xml:space="preserve">)   </w:t>
      </w:r>
      <w:proofErr w:type="gramEnd"/>
      <w:r w:rsidRPr="009D331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9D3313">
        <w:rPr>
          <w:sz w:val="24"/>
          <w:szCs w:val="24"/>
        </w:rPr>
        <w:t>9.300,00</w:t>
      </w:r>
    </w:p>
    <w:p w14:paraId="3B7FCA6B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za </w:t>
      </w:r>
      <w:proofErr w:type="spellStart"/>
      <w:r w:rsidRPr="009D3313">
        <w:rPr>
          <w:sz w:val="24"/>
          <w:szCs w:val="24"/>
        </w:rPr>
        <w:t>nabavu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nefinancijske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proofErr w:type="gramStart"/>
      <w:r w:rsidRPr="009D3313">
        <w:rPr>
          <w:sz w:val="24"/>
          <w:szCs w:val="24"/>
        </w:rPr>
        <w:t>imovine</w:t>
      </w:r>
      <w:proofErr w:type="spellEnd"/>
      <w:r w:rsidRPr="009D3313">
        <w:rPr>
          <w:sz w:val="24"/>
          <w:szCs w:val="24"/>
        </w:rPr>
        <w:t xml:space="preserve">  (</w:t>
      </w:r>
      <w:proofErr w:type="spellStart"/>
      <w:proofErr w:type="gramEnd"/>
      <w:r w:rsidRPr="009D3313">
        <w:rPr>
          <w:sz w:val="24"/>
          <w:szCs w:val="24"/>
        </w:rPr>
        <w:t>Državni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proračun</w:t>
      </w:r>
      <w:proofErr w:type="spellEnd"/>
      <w:r w:rsidRPr="009D3313">
        <w:rPr>
          <w:sz w:val="24"/>
          <w:szCs w:val="24"/>
        </w:rPr>
        <w:t xml:space="preserve"> )              </w:t>
      </w:r>
      <w:r>
        <w:rPr>
          <w:sz w:val="24"/>
          <w:szCs w:val="24"/>
        </w:rPr>
        <w:t xml:space="preserve"> </w:t>
      </w:r>
      <w:r w:rsidRPr="009D3313">
        <w:rPr>
          <w:sz w:val="24"/>
          <w:szCs w:val="24"/>
        </w:rPr>
        <w:t xml:space="preserve"> 20.400,00</w:t>
      </w:r>
    </w:p>
    <w:p w14:paraId="30852ED5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-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poslovanja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iz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Općinskog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proračuna</w:t>
      </w:r>
      <w:proofErr w:type="spellEnd"/>
      <w:r w:rsidRPr="009D3313">
        <w:rPr>
          <w:sz w:val="24"/>
          <w:szCs w:val="24"/>
        </w:rPr>
        <w:t xml:space="preserve"> (</w:t>
      </w:r>
      <w:proofErr w:type="spellStart"/>
      <w:r w:rsidRPr="009D3313">
        <w:rPr>
          <w:sz w:val="24"/>
          <w:szCs w:val="24"/>
        </w:rPr>
        <w:t>Općina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proofErr w:type="gramStart"/>
      <w:r w:rsidRPr="009D3313">
        <w:rPr>
          <w:sz w:val="24"/>
          <w:szCs w:val="24"/>
        </w:rPr>
        <w:t>Hercegovac</w:t>
      </w:r>
      <w:proofErr w:type="spellEnd"/>
      <w:r w:rsidRPr="009D3313">
        <w:rPr>
          <w:sz w:val="24"/>
          <w:szCs w:val="24"/>
        </w:rPr>
        <w:t xml:space="preserve">)   </w:t>
      </w:r>
      <w:proofErr w:type="gramEnd"/>
      <w:r w:rsidRPr="009D331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9D3313">
        <w:rPr>
          <w:sz w:val="24"/>
          <w:szCs w:val="24"/>
        </w:rPr>
        <w:t>20.582,98</w:t>
      </w:r>
    </w:p>
    <w:p w14:paraId="0062718E" w14:textId="77777777" w:rsidR="00EC2A72" w:rsidRPr="009D3313" w:rsidRDefault="00EC2A72" w:rsidP="00EC2A72">
      <w:pPr>
        <w:rPr>
          <w:sz w:val="24"/>
          <w:szCs w:val="24"/>
          <w:u w:val="single"/>
        </w:rPr>
      </w:pPr>
      <w:r w:rsidRPr="009D3313">
        <w:rPr>
          <w:sz w:val="24"/>
          <w:szCs w:val="24"/>
          <w:u w:val="single"/>
        </w:rPr>
        <w:t>-</w:t>
      </w:r>
      <w:proofErr w:type="spellStart"/>
      <w:r w:rsidRPr="009D3313">
        <w:rPr>
          <w:sz w:val="24"/>
          <w:szCs w:val="24"/>
          <w:u w:val="single"/>
        </w:rPr>
        <w:t>Rashodi</w:t>
      </w:r>
      <w:proofErr w:type="spellEnd"/>
      <w:r w:rsidRPr="009D3313">
        <w:rPr>
          <w:sz w:val="24"/>
          <w:szCs w:val="24"/>
          <w:u w:val="single"/>
        </w:rPr>
        <w:t xml:space="preserve"> za </w:t>
      </w:r>
      <w:proofErr w:type="spellStart"/>
      <w:r w:rsidRPr="009D3313">
        <w:rPr>
          <w:sz w:val="24"/>
          <w:szCs w:val="24"/>
          <w:u w:val="single"/>
        </w:rPr>
        <w:t>nabavu</w:t>
      </w:r>
      <w:proofErr w:type="spellEnd"/>
      <w:r w:rsidRPr="009D3313">
        <w:rPr>
          <w:sz w:val="24"/>
          <w:szCs w:val="24"/>
          <w:u w:val="single"/>
        </w:rPr>
        <w:t xml:space="preserve"> </w:t>
      </w:r>
      <w:proofErr w:type="spellStart"/>
      <w:r w:rsidRPr="009D3313">
        <w:rPr>
          <w:sz w:val="24"/>
          <w:szCs w:val="24"/>
          <w:u w:val="single"/>
        </w:rPr>
        <w:t>nefinancijske</w:t>
      </w:r>
      <w:proofErr w:type="spellEnd"/>
      <w:r w:rsidRPr="009D3313">
        <w:rPr>
          <w:sz w:val="24"/>
          <w:szCs w:val="24"/>
          <w:u w:val="single"/>
        </w:rPr>
        <w:t xml:space="preserve"> </w:t>
      </w:r>
      <w:proofErr w:type="spellStart"/>
      <w:r w:rsidRPr="009D3313">
        <w:rPr>
          <w:sz w:val="24"/>
          <w:szCs w:val="24"/>
          <w:u w:val="single"/>
        </w:rPr>
        <w:t>imovine</w:t>
      </w:r>
      <w:proofErr w:type="spellEnd"/>
      <w:r w:rsidRPr="009D3313">
        <w:rPr>
          <w:sz w:val="24"/>
          <w:szCs w:val="24"/>
          <w:u w:val="single"/>
        </w:rPr>
        <w:t xml:space="preserve"> (Općina </w:t>
      </w:r>
      <w:proofErr w:type="gramStart"/>
      <w:r w:rsidRPr="009D3313">
        <w:rPr>
          <w:sz w:val="24"/>
          <w:szCs w:val="24"/>
          <w:u w:val="single"/>
        </w:rPr>
        <w:t xml:space="preserve">Hercegovac)   </w:t>
      </w:r>
      <w:proofErr w:type="gramEnd"/>
      <w:r w:rsidRPr="009D3313"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</w:t>
      </w:r>
      <w:r w:rsidRPr="009D3313">
        <w:rPr>
          <w:sz w:val="24"/>
          <w:szCs w:val="24"/>
          <w:u w:val="single"/>
        </w:rPr>
        <w:t xml:space="preserve"> 3.000,00</w:t>
      </w:r>
    </w:p>
    <w:p w14:paraId="5BAB15B2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D3313">
        <w:rPr>
          <w:sz w:val="24"/>
          <w:szCs w:val="24"/>
        </w:rPr>
        <w:t>120.602,98</w:t>
      </w:r>
    </w:p>
    <w:p w14:paraId="4D6C47F3" w14:textId="77777777" w:rsidR="00EC2A72" w:rsidRPr="009D3313" w:rsidRDefault="00EC2A72" w:rsidP="00EC2A72">
      <w:pPr>
        <w:rPr>
          <w:sz w:val="24"/>
          <w:szCs w:val="24"/>
        </w:rPr>
      </w:pPr>
      <w:proofErr w:type="spellStart"/>
      <w:r w:rsidRPr="009D3313">
        <w:rPr>
          <w:b/>
          <w:bCs/>
          <w:sz w:val="24"/>
          <w:szCs w:val="24"/>
        </w:rPr>
        <w:t>Obrazloženje</w:t>
      </w:r>
      <w:proofErr w:type="spellEnd"/>
      <w:r w:rsidRPr="009D3313">
        <w:rPr>
          <w:b/>
          <w:bCs/>
          <w:sz w:val="24"/>
          <w:szCs w:val="24"/>
        </w:rPr>
        <w:t xml:space="preserve">: </w:t>
      </w:r>
    </w:p>
    <w:p w14:paraId="4E1107EC" w14:textId="77777777" w:rsidR="00EC2A72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>RASHODI POSLOVANJA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primici</w:t>
      </w:r>
      <w:proofErr w:type="spellEnd"/>
      <w:r>
        <w:rPr>
          <w:sz w:val="24"/>
          <w:szCs w:val="24"/>
        </w:rPr>
        <w:t>)</w:t>
      </w:r>
    </w:p>
    <w:p w14:paraId="7E69CFFB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povećani</w:t>
      </w:r>
      <w:proofErr w:type="spellEnd"/>
      <w:r w:rsidRPr="009D3313">
        <w:rPr>
          <w:sz w:val="24"/>
          <w:szCs w:val="24"/>
        </w:rPr>
        <w:t xml:space="preserve"> za </w:t>
      </w:r>
      <w:r w:rsidRPr="00A44EF4">
        <w:rPr>
          <w:sz w:val="24"/>
          <w:szCs w:val="24"/>
        </w:rPr>
        <w:t>4.700,00</w:t>
      </w:r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3C5CDBED" w14:textId="77777777" w:rsidR="00EC2A72" w:rsidRPr="009D3313" w:rsidRDefault="00EC2A72" w:rsidP="00EC2A72">
      <w:pPr>
        <w:rPr>
          <w:sz w:val="24"/>
          <w:szCs w:val="24"/>
        </w:rPr>
      </w:pPr>
      <w:r w:rsidRPr="009D3313">
        <w:rPr>
          <w:sz w:val="24"/>
          <w:szCs w:val="24"/>
        </w:rPr>
        <w:t xml:space="preserve">1.Rashodi za </w:t>
      </w:r>
      <w:proofErr w:type="spellStart"/>
      <w:r w:rsidRPr="009D3313">
        <w:rPr>
          <w:sz w:val="24"/>
          <w:szCs w:val="24"/>
        </w:rPr>
        <w:t>zaposlene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povećani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za 5.700,00 </w:t>
      </w:r>
      <w:proofErr w:type="spellStart"/>
      <w:r w:rsidRPr="009D3313">
        <w:rPr>
          <w:sz w:val="24"/>
          <w:szCs w:val="24"/>
        </w:rPr>
        <w:t>eura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dok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su</w:t>
      </w:r>
      <w:proofErr w:type="spellEnd"/>
      <w:r w:rsidRPr="009D3313">
        <w:rPr>
          <w:sz w:val="24"/>
          <w:szCs w:val="24"/>
        </w:rPr>
        <w:t xml:space="preserve"> </w:t>
      </w:r>
    </w:p>
    <w:p w14:paraId="516DE3CB" w14:textId="77777777" w:rsidR="00EC2A72" w:rsidRPr="009D3313" w:rsidRDefault="00EC2A72" w:rsidP="00EC2A72">
      <w:pPr>
        <w:pBdr>
          <w:bottom w:val="single" w:sz="12" w:space="1" w:color="auto"/>
        </w:pBdr>
        <w:rPr>
          <w:sz w:val="24"/>
          <w:szCs w:val="24"/>
        </w:rPr>
      </w:pPr>
      <w:r w:rsidRPr="009D3313">
        <w:rPr>
          <w:sz w:val="24"/>
          <w:szCs w:val="24"/>
        </w:rPr>
        <w:t xml:space="preserve">2.Materijalni </w:t>
      </w:r>
      <w:proofErr w:type="spellStart"/>
      <w:r w:rsidRPr="009D3313">
        <w:rPr>
          <w:sz w:val="24"/>
          <w:szCs w:val="24"/>
        </w:rPr>
        <w:t>rashodi</w:t>
      </w:r>
      <w:proofErr w:type="spellEnd"/>
      <w:r w:rsidRPr="009D3313">
        <w:rPr>
          <w:sz w:val="24"/>
          <w:szCs w:val="24"/>
        </w:rPr>
        <w:t xml:space="preserve"> </w:t>
      </w:r>
      <w:proofErr w:type="spellStart"/>
      <w:r w:rsidRPr="009D3313">
        <w:rPr>
          <w:sz w:val="24"/>
          <w:szCs w:val="24"/>
        </w:rPr>
        <w:t>smanjeni</w:t>
      </w:r>
      <w:proofErr w:type="spellEnd"/>
      <w:r w:rsidRPr="009D3313">
        <w:rPr>
          <w:sz w:val="24"/>
          <w:szCs w:val="24"/>
        </w:rPr>
        <w:t xml:space="preserve"> za 1.000,00 </w:t>
      </w:r>
      <w:proofErr w:type="spellStart"/>
      <w:r w:rsidRPr="009D3313">
        <w:rPr>
          <w:sz w:val="24"/>
          <w:szCs w:val="24"/>
        </w:rPr>
        <w:t>eura</w:t>
      </w:r>
      <w:proofErr w:type="spellEnd"/>
    </w:p>
    <w:p w14:paraId="7FC8D4A2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>RASHODI POSLOVANJA (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780,00</w:t>
      </w:r>
    </w:p>
    <w:p w14:paraId="56924EA6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 xml:space="preserve">1.Naknade </w:t>
      </w:r>
      <w:proofErr w:type="spellStart"/>
      <w:r>
        <w:rPr>
          <w:sz w:val="24"/>
          <w:szCs w:val="24"/>
        </w:rPr>
        <w:t>troškova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osobavma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rad.odn.R</w:t>
      </w:r>
      <w:proofErr w:type="gramEnd"/>
      <w:r>
        <w:rPr>
          <w:sz w:val="24"/>
          <w:szCs w:val="24"/>
        </w:rPr>
        <w:t xml:space="preserve">336-1 </w:t>
      </w:r>
      <w:proofErr w:type="spellStart"/>
      <w:r>
        <w:rPr>
          <w:sz w:val="24"/>
          <w:szCs w:val="24"/>
        </w:rPr>
        <w:t>smanjene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1.000,00</w:t>
      </w:r>
    </w:p>
    <w:p w14:paraId="45E023A0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 xml:space="preserve">2.Usluge </w:t>
      </w:r>
      <w:proofErr w:type="spellStart"/>
      <w:r>
        <w:rPr>
          <w:sz w:val="24"/>
          <w:szCs w:val="24"/>
        </w:rPr>
        <w:t>promidžbe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informiranja</w:t>
      </w:r>
      <w:proofErr w:type="spellEnd"/>
      <w:r>
        <w:rPr>
          <w:sz w:val="24"/>
          <w:szCs w:val="24"/>
        </w:rPr>
        <w:t xml:space="preserve"> R231-</w:t>
      </w:r>
      <w:proofErr w:type="gramStart"/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povećane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220,00</w:t>
      </w:r>
    </w:p>
    <w:p w14:paraId="42C38B7D" w14:textId="77777777" w:rsidR="00EC2A72" w:rsidRDefault="00EC2A72" w:rsidP="00EC2A72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RASHODI POSLOVANJA (</w:t>
      </w:r>
      <w:proofErr w:type="spellStart"/>
      <w:r>
        <w:rPr>
          <w:sz w:val="24"/>
          <w:szCs w:val="24"/>
        </w:rPr>
        <w:t>Općinski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povećani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300,00</w:t>
      </w:r>
    </w:p>
    <w:p w14:paraId="62CB167F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>RASHODI ZA NABAVU NEFINANCIJSKE IMOVINE (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7.500,00</w:t>
      </w:r>
    </w:p>
    <w:p w14:paraId="242AE90B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 xml:space="preserve">1.Rashodi za KNJIGE R247-1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6.600,00</w:t>
      </w:r>
    </w:p>
    <w:p w14:paraId="1D3B1BD9" w14:textId="77777777" w:rsidR="00EC2A72" w:rsidRDefault="00EC2A72" w:rsidP="00EC2A7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2.Uredska </w:t>
      </w:r>
      <w:proofErr w:type="spellStart"/>
      <w:r>
        <w:rPr>
          <w:sz w:val="24"/>
          <w:szCs w:val="24"/>
        </w:rPr>
        <w:t>oprema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namještaj</w:t>
      </w:r>
      <w:proofErr w:type="spellEnd"/>
      <w:r>
        <w:rPr>
          <w:sz w:val="24"/>
          <w:szCs w:val="24"/>
        </w:rPr>
        <w:t xml:space="preserve"> R246-1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900,00</w:t>
      </w:r>
    </w:p>
    <w:p w14:paraId="7FA806EE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>RASHODI ZA NABAVU NEFINANCIJSKE IMOVINE (</w:t>
      </w:r>
      <w:proofErr w:type="spellStart"/>
      <w:r>
        <w:rPr>
          <w:sz w:val="24"/>
          <w:szCs w:val="24"/>
        </w:rPr>
        <w:t>Općinski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za 200,00</w:t>
      </w:r>
    </w:p>
    <w:p w14:paraId="6C1ED404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 xml:space="preserve">1.Rashodi za </w:t>
      </w:r>
      <w:proofErr w:type="spellStart"/>
      <w:r>
        <w:rPr>
          <w:sz w:val="24"/>
          <w:szCs w:val="24"/>
        </w:rPr>
        <w:t>knjige</w:t>
      </w:r>
      <w:proofErr w:type="spellEnd"/>
      <w:r>
        <w:rPr>
          <w:sz w:val="24"/>
          <w:szCs w:val="24"/>
        </w:rPr>
        <w:t xml:space="preserve"> R247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smanjeni</w:t>
      </w:r>
      <w:proofErr w:type="spellEnd"/>
      <w:r>
        <w:rPr>
          <w:sz w:val="24"/>
          <w:szCs w:val="24"/>
        </w:rPr>
        <w:t xml:space="preserve"> za 1.000,00</w:t>
      </w:r>
    </w:p>
    <w:p w14:paraId="75B88B85" w14:textId="77777777" w:rsidR="00EC2A72" w:rsidRDefault="00EC2A72" w:rsidP="00EC2A72">
      <w:pPr>
        <w:rPr>
          <w:sz w:val="24"/>
          <w:szCs w:val="24"/>
        </w:rPr>
      </w:pPr>
      <w:r>
        <w:rPr>
          <w:sz w:val="24"/>
          <w:szCs w:val="24"/>
        </w:rPr>
        <w:t xml:space="preserve">2.Rashodi za </w:t>
      </w:r>
      <w:proofErr w:type="spellStart"/>
      <w:r>
        <w:rPr>
          <w:sz w:val="24"/>
          <w:szCs w:val="24"/>
        </w:rPr>
        <w:t>uredsku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namještaj</w:t>
      </w:r>
      <w:proofErr w:type="spellEnd"/>
      <w:r>
        <w:rPr>
          <w:sz w:val="24"/>
          <w:szCs w:val="24"/>
        </w:rPr>
        <w:t xml:space="preserve"> R246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povećani</w:t>
      </w:r>
      <w:proofErr w:type="spellEnd"/>
      <w:r>
        <w:rPr>
          <w:sz w:val="24"/>
          <w:szCs w:val="24"/>
        </w:rPr>
        <w:t xml:space="preserve"> za 800,00 </w:t>
      </w:r>
      <w:proofErr w:type="spellStart"/>
      <w:r>
        <w:rPr>
          <w:sz w:val="24"/>
          <w:szCs w:val="24"/>
        </w:rPr>
        <w:t>eura</w:t>
      </w:r>
      <w:proofErr w:type="spellEnd"/>
    </w:p>
    <w:p w14:paraId="43CD6713" w14:textId="77777777" w:rsidR="00EC2A72" w:rsidRDefault="00EC2A72" w:rsidP="00EC2A72">
      <w:pPr>
        <w:rPr>
          <w:sz w:val="24"/>
          <w:szCs w:val="24"/>
        </w:rPr>
      </w:pPr>
    </w:p>
    <w:p w14:paraId="39F82430" w14:textId="77777777" w:rsidR="00EC2A72" w:rsidRPr="009D3313" w:rsidRDefault="00EC2A72" w:rsidP="00EC2A72">
      <w:pPr>
        <w:rPr>
          <w:sz w:val="24"/>
          <w:szCs w:val="24"/>
        </w:rPr>
      </w:pPr>
      <w:proofErr w:type="spellStart"/>
      <w:proofErr w:type="gramStart"/>
      <w:r w:rsidRPr="009D3313">
        <w:rPr>
          <w:sz w:val="24"/>
          <w:szCs w:val="24"/>
        </w:rPr>
        <w:t>Ravnateljica</w:t>
      </w:r>
      <w:proofErr w:type="spellEnd"/>
      <w:r w:rsidRPr="009D3313">
        <w:rPr>
          <w:sz w:val="24"/>
          <w:szCs w:val="24"/>
        </w:rPr>
        <w:t xml:space="preserve"> :</w:t>
      </w:r>
      <w:proofErr w:type="gramEnd"/>
      <w:r w:rsidRPr="009D3313">
        <w:rPr>
          <w:sz w:val="24"/>
          <w:szCs w:val="24"/>
        </w:rPr>
        <w:t xml:space="preserve"> Maja Dizdarević, </w:t>
      </w:r>
      <w:proofErr w:type="spellStart"/>
      <w:r w:rsidRPr="009D3313">
        <w:rPr>
          <w:sz w:val="24"/>
          <w:szCs w:val="24"/>
        </w:rPr>
        <w:t>dipl.knjiž</w:t>
      </w:r>
      <w:proofErr w:type="spellEnd"/>
      <w:r w:rsidRPr="009D3313">
        <w:rPr>
          <w:sz w:val="24"/>
          <w:szCs w:val="24"/>
        </w:rPr>
        <w:t>.</w:t>
      </w:r>
    </w:p>
    <w:p w14:paraId="0FCF2D37" w14:textId="1E92F6C3" w:rsidR="00C16ACD" w:rsidRDefault="007D2840">
      <w:proofErr w:type="spellStart"/>
      <w:r>
        <w:t>Prijedlog</w:t>
      </w:r>
      <w:proofErr w:type="spellEnd"/>
      <w:r>
        <w:t xml:space="preserve"> </w:t>
      </w:r>
      <w:proofErr w:type="spellStart"/>
      <w:proofErr w:type="gramStart"/>
      <w:r w:rsidR="004B4B22">
        <w:t>II.Izmjen</w:t>
      </w:r>
      <w:r>
        <w:t>a</w:t>
      </w:r>
      <w:proofErr w:type="spellEnd"/>
      <w:proofErr w:type="gramEnd"/>
      <w:r w:rsidR="004B4B22">
        <w:t xml:space="preserve"> </w:t>
      </w:r>
      <w:proofErr w:type="spellStart"/>
      <w:r w:rsidR="004B4B22">
        <w:t>Financijskog</w:t>
      </w:r>
      <w:proofErr w:type="spellEnd"/>
      <w:r w:rsidR="004B4B22">
        <w:t xml:space="preserve"> Plana u </w:t>
      </w:r>
      <w:proofErr w:type="spellStart"/>
      <w:r w:rsidR="004B4B22">
        <w:t>prilogu</w:t>
      </w:r>
      <w:proofErr w:type="spellEnd"/>
    </w:p>
    <w:sectPr w:rsidR="00C16AC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72"/>
    <w:rsid w:val="00054663"/>
    <w:rsid w:val="004B4B22"/>
    <w:rsid w:val="007D2840"/>
    <w:rsid w:val="009F2E83"/>
    <w:rsid w:val="00C16ACD"/>
    <w:rsid w:val="00E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2DB0"/>
  <w15:chartTrackingRefBased/>
  <w15:docId w15:val="{BA6BF085-D902-4AD8-BC72-EFDC295D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7</cp:revision>
  <cp:lastPrinted>2023-11-16T09:37:00Z</cp:lastPrinted>
  <dcterms:created xsi:type="dcterms:W3CDTF">2023-11-15T19:06:00Z</dcterms:created>
  <dcterms:modified xsi:type="dcterms:W3CDTF">2023-11-16T09:42:00Z</dcterms:modified>
</cp:coreProperties>
</file>